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48"/>
        <w:tblW w:w="101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1"/>
        <w:gridCol w:w="4945"/>
        <w:gridCol w:w="3441"/>
      </w:tblGrid>
      <w:tr w:rsidR="00AA51A6" w:rsidRPr="00AA51A6" w:rsidTr="00AA51A6">
        <w:tc>
          <w:tcPr>
            <w:tcW w:w="1721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1A6" w:rsidRPr="00AA51A6" w:rsidRDefault="00AA51A6" w:rsidP="00AA51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14:30-14:50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1A6" w:rsidRPr="00AA51A6" w:rsidRDefault="00AA51A6" w:rsidP="00AA51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Реєстрація</w:t>
            </w:r>
            <w:proofErr w:type="spellEnd"/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1A6" w:rsidRPr="00AA51A6" w:rsidRDefault="00AA51A6" w:rsidP="00AA51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AA51A6" w:rsidRPr="00AA51A6" w:rsidTr="00AA51A6">
        <w:tc>
          <w:tcPr>
            <w:tcW w:w="1721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1A6" w:rsidRPr="00AA51A6" w:rsidRDefault="00AA51A6" w:rsidP="00AA51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14:50-15:00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1A6" w:rsidRPr="00AA51A6" w:rsidRDefault="00AA51A6" w:rsidP="00AA51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Вступне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слово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1A6" w:rsidRPr="00AA51A6" w:rsidRDefault="00AA51A6" w:rsidP="00AA51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Т.Милованов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почесний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президент KSE)</w:t>
            </w:r>
          </w:p>
        </w:tc>
      </w:tr>
      <w:tr w:rsidR="00AA51A6" w:rsidRPr="00AA51A6" w:rsidTr="00AA51A6">
        <w:tc>
          <w:tcPr>
            <w:tcW w:w="1721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1A6" w:rsidRPr="00AA51A6" w:rsidRDefault="00AA51A6" w:rsidP="00AA51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A51A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15:00-15:30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1A6" w:rsidRPr="00AA51A6" w:rsidRDefault="00AA51A6" w:rsidP="00AA51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AA51A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Ключовий</w:t>
            </w:r>
            <w:proofErr w:type="spellEnd"/>
            <w:r w:rsidRPr="00AA51A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A51A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виступ</w:t>
            </w:r>
            <w:proofErr w:type="spellEnd"/>
            <w:r w:rsidRPr="00AA51A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1 </w:t>
            </w:r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</w:t>
            </w: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виступ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питання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1A6" w:rsidRPr="00AA51A6" w:rsidRDefault="00AA51A6" w:rsidP="00AA51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В.Гонтарева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(Голова </w:t>
            </w: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Національного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Банку </w:t>
            </w: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України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AA51A6" w:rsidRPr="00AA51A6" w:rsidTr="00AA51A6">
        <w:tc>
          <w:tcPr>
            <w:tcW w:w="1721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1A6" w:rsidRPr="00AA51A6" w:rsidRDefault="00AA51A6" w:rsidP="00AA51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A51A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15:30-16:00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1A6" w:rsidRPr="00AA51A6" w:rsidRDefault="00AA51A6" w:rsidP="00AA51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AA51A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Ключовий</w:t>
            </w:r>
            <w:proofErr w:type="spellEnd"/>
            <w:r w:rsidRPr="00AA51A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A51A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виступ</w:t>
            </w:r>
            <w:proofErr w:type="spellEnd"/>
            <w:r w:rsidRPr="00AA51A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2 </w:t>
            </w:r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</w:t>
            </w: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виступ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питання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1A6" w:rsidRPr="00AA51A6" w:rsidRDefault="00AA51A6" w:rsidP="00AA51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О.Данилюк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Міні</w:t>
            </w:r>
            <w:proofErr w:type="gram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фінансів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України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AA51A6" w:rsidRPr="00AA51A6" w:rsidTr="00AA51A6">
        <w:tc>
          <w:tcPr>
            <w:tcW w:w="1721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1A6" w:rsidRPr="00AA51A6" w:rsidRDefault="00AA51A6" w:rsidP="00AA51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A51A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16:00-16:30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1A6" w:rsidRPr="00AA51A6" w:rsidRDefault="00AA51A6" w:rsidP="00AA51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AA51A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Ключовий</w:t>
            </w:r>
            <w:proofErr w:type="spellEnd"/>
            <w:r w:rsidRPr="00AA51A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A51A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виступ</w:t>
            </w:r>
            <w:proofErr w:type="spellEnd"/>
            <w:r w:rsidRPr="00AA51A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3 </w:t>
            </w:r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</w:t>
            </w: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виступ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питання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1A6" w:rsidRPr="00AA51A6" w:rsidRDefault="00AA51A6" w:rsidP="00AA51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М.Нефьодов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(Перший заступник </w:t>
            </w: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Міністра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економічного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розвитку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торгі</w:t>
            </w:r>
            <w:proofErr w:type="gram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і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України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AA51A6" w:rsidRPr="00AA51A6" w:rsidTr="00AA51A6">
        <w:tc>
          <w:tcPr>
            <w:tcW w:w="1721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1A6" w:rsidRPr="00AA51A6" w:rsidRDefault="00AA51A6" w:rsidP="00AA51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16:30-16:40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1A6" w:rsidRPr="00AA51A6" w:rsidRDefault="00AA51A6" w:rsidP="00AA51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перерва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на</w:t>
            </w:r>
            <w:proofErr w:type="gram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каву</w:t>
            </w:r>
            <w:proofErr w:type="spellEnd"/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1A6" w:rsidRPr="00AA51A6" w:rsidRDefault="00AA51A6" w:rsidP="00AA51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AA51A6" w:rsidRPr="00AA51A6" w:rsidTr="00AA51A6">
        <w:tc>
          <w:tcPr>
            <w:tcW w:w="1721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1A6" w:rsidRPr="00AA51A6" w:rsidRDefault="00AA51A6" w:rsidP="00AA51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A51A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16:40-17:40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1A6" w:rsidRPr="00AA51A6" w:rsidRDefault="00AA51A6" w:rsidP="00AA51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AA51A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Паралельна</w:t>
            </w:r>
            <w:proofErr w:type="spellEnd"/>
            <w:r w:rsidRPr="00AA51A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A51A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сесія</w:t>
            </w:r>
            <w:proofErr w:type="spellEnd"/>
            <w:r w:rsidRPr="00AA51A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1</w:t>
            </w:r>
          </w:p>
          <w:p w:rsidR="00AA51A6" w:rsidRPr="00AA51A6" w:rsidRDefault="00AA51A6" w:rsidP="00AA51A6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Інфляційне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таргетування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VS </w:t>
            </w: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грошово-промислова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політика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чи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вибі</w:t>
            </w:r>
            <w:proofErr w:type="gram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?</w:t>
            </w:r>
          </w:p>
          <w:p w:rsidR="00AA51A6" w:rsidRPr="00AA51A6" w:rsidRDefault="00AA51A6" w:rsidP="00AA51A6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AA51A6" w:rsidRPr="00AA51A6" w:rsidRDefault="00AA51A6" w:rsidP="00AA51A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A51A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модератор </w:t>
            </w:r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– </w:t>
            </w: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О.Білан</w:t>
            </w:r>
            <w:proofErr w:type="spellEnd"/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1A6" w:rsidRPr="00AA51A6" w:rsidRDefault="00AA51A6" w:rsidP="00AA51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Д.Сологуб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(НБУ)</w:t>
            </w:r>
          </w:p>
          <w:p w:rsidR="00AA51A6" w:rsidRPr="00AA51A6" w:rsidRDefault="00AA51A6" w:rsidP="00AA51A6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Р.Шпек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 (НАБУ)</w:t>
            </w:r>
          </w:p>
          <w:p w:rsidR="00AA51A6" w:rsidRPr="00AA51A6" w:rsidRDefault="00AA51A6" w:rsidP="00AA51A6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В.Лавренчук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(FLIFI)</w:t>
            </w:r>
          </w:p>
          <w:p w:rsidR="00AA51A6" w:rsidRPr="00AA51A6" w:rsidRDefault="00AA51A6" w:rsidP="00AA51A6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O.Вальчишен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(ICU)</w:t>
            </w:r>
          </w:p>
          <w:p w:rsidR="00AA51A6" w:rsidRPr="00AA51A6" w:rsidRDefault="00AA51A6" w:rsidP="00AA51A6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В.Козюк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(Рада НБУ)</w:t>
            </w:r>
          </w:p>
          <w:p w:rsidR="00AA51A6" w:rsidRPr="00AA51A6" w:rsidRDefault="00AA51A6" w:rsidP="00AA51A6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В. Фурман (Рада НБУ)</w:t>
            </w:r>
          </w:p>
        </w:tc>
      </w:tr>
      <w:tr w:rsidR="00AA51A6" w:rsidRPr="00AA51A6" w:rsidTr="00AA51A6">
        <w:tc>
          <w:tcPr>
            <w:tcW w:w="1721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1A6" w:rsidRPr="00AA51A6" w:rsidRDefault="00AA51A6" w:rsidP="00AA51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A51A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16:40-17:40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1A6" w:rsidRPr="00AA51A6" w:rsidRDefault="00AA51A6" w:rsidP="00AA51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AA51A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Паралельна</w:t>
            </w:r>
            <w:proofErr w:type="spellEnd"/>
            <w:r w:rsidRPr="00AA51A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A51A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сесія</w:t>
            </w:r>
            <w:proofErr w:type="spellEnd"/>
            <w:r w:rsidRPr="00AA51A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2</w:t>
            </w:r>
          </w:p>
          <w:p w:rsidR="00AA51A6" w:rsidRPr="00AA51A6" w:rsidRDefault="00AA51A6" w:rsidP="00AA51A6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Податкова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реформа: </w:t>
            </w: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перезавантаження</w:t>
            </w:r>
            <w:proofErr w:type="spellEnd"/>
          </w:p>
          <w:p w:rsidR="00AA51A6" w:rsidRPr="00AA51A6" w:rsidRDefault="00AA51A6" w:rsidP="00AA51A6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AA51A6" w:rsidRPr="00AA51A6" w:rsidRDefault="00AA51A6" w:rsidP="00AA51A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A51A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модератор </w:t>
            </w:r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– </w:t>
            </w: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Г.Вишлінський</w:t>
            </w:r>
            <w:proofErr w:type="spellEnd"/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1A6" w:rsidRPr="00AA51A6" w:rsidRDefault="00AA51A6" w:rsidP="00AA51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Я.Бугрімова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Мінфін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)</w:t>
            </w:r>
          </w:p>
          <w:p w:rsidR="00AA51A6" w:rsidRPr="00AA51A6" w:rsidRDefault="00AA51A6" w:rsidP="00AA51A6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А.Журжій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(ВР)</w:t>
            </w:r>
          </w:p>
          <w:p w:rsidR="00AA51A6" w:rsidRPr="00AA51A6" w:rsidRDefault="00AA51A6" w:rsidP="00AA51A6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В.Пинзеник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(ВР)</w:t>
            </w:r>
          </w:p>
          <w:p w:rsidR="00AA51A6" w:rsidRPr="00AA51A6" w:rsidRDefault="00AA51A6" w:rsidP="00AA51A6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I.Міклош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(SAGSUR)</w:t>
            </w:r>
          </w:p>
          <w:p w:rsidR="00AA51A6" w:rsidRPr="00AA51A6" w:rsidRDefault="00AA51A6" w:rsidP="00AA51A6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О.Бетлій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(IER)</w:t>
            </w:r>
          </w:p>
        </w:tc>
      </w:tr>
      <w:tr w:rsidR="00AA51A6" w:rsidRPr="00AA51A6" w:rsidTr="00AA51A6">
        <w:tc>
          <w:tcPr>
            <w:tcW w:w="1721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1A6" w:rsidRPr="00AA51A6" w:rsidRDefault="00AA51A6" w:rsidP="00AA51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A51A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17:40-18:40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1A6" w:rsidRPr="00AA51A6" w:rsidRDefault="00AA51A6" w:rsidP="00AA51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AA51A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Паралельна</w:t>
            </w:r>
            <w:proofErr w:type="spellEnd"/>
            <w:r w:rsidRPr="00AA51A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A51A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сесія</w:t>
            </w:r>
            <w:proofErr w:type="spellEnd"/>
            <w:r w:rsidRPr="00AA51A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3</w:t>
            </w:r>
          </w:p>
          <w:p w:rsidR="00AA51A6" w:rsidRPr="00AA51A6" w:rsidRDefault="00AA51A6" w:rsidP="00AA51A6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Реформа газового ринку: </w:t>
            </w: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чи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добі</w:t>
            </w:r>
            <w:proofErr w:type="gram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жить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логічного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завершення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перша велика</w:t>
            </w:r>
            <w:proofErr w:type="gram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реформа в </w:t>
            </w: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Україні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?</w:t>
            </w:r>
          </w:p>
          <w:p w:rsidR="00AA51A6" w:rsidRPr="00AA51A6" w:rsidRDefault="00AA51A6" w:rsidP="00AA51A6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AA51A6" w:rsidRPr="00AA51A6" w:rsidRDefault="00AA51A6" w:rsidP="00AA51A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A51A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модератор </w:t>
            </w:r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– </w:t>
            </w: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A.Герус</w:t>
            </w:r>
            <w:proofErr w:type="spellEnd"/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1A6" w:rsidRPr="00AA51A6" w:rsidRDefault="00AA51A6" w:rsidP="00AA51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Ю.Вітренко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Нафтогаз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)</w:t>
            </w:r>
          </w:p>
          <w:p w:rsidR="00AA51A6" w:rsidRPr="00AA51A6" w:rsidRDefault="00AA51A6" w:rsidP="00AA51A6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Ю.Ковалів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Інвест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Рада)</w:t>
            </w:r>
            <w:proofErr w:type="gramEnd"/>
          </w:p>
          <w:p w:rsidR="00AA51A6" w:rsidRPr="00AA51A6" w:rsidRDefault="00AA51A6" w:rsidP="00AA51A6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О.Бєлькова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(ВР)</w:t>
            </w:r>
          </w:p>
          <w:p w:rsidR="00AA51A6" w:rsidRPr="00AA51A6" w:rsidRDefault="00AA51A6" w:rsidP="00AA51A6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В.Войцицька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(ВР)</w:t>
            </w:r>
          </w:p>
          <w:p w:rsidR="00AA51A6" w:rsidRPr="00AA51A6" w:rsidRDefault="00AA51A6" w:rsidP="00AA51A6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Р.Ніцович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Dixi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Group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)</w:t>
            </w:r>
          </w:p>
          <w:p w:rsidR="00AA51A6" w:rsidRPr="00AA51A6" w:rsidRDefault="00AA51A6" w:rsidP="00AA51A6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О.Притика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(РГРК)</w:t>
            </w:r>
          </w:p>
        </w:tc>
      </w:tr>
      <w:tr w:rsidR="00AA51A6" w:rsidRPr="00AA51A6" w:rsidTr="00AA51A6">
        <w:tc>
          <w:tcPr>
            <w:tcW w:w="1721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1A6" w:rsidRPr="00AA51A6" w:rsidRDefault="00AA51A6" w:rsidP="00AA51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A51A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17:40-18:40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1A6" w:rsidRPr="00AA51A6" w:rsidRDefault="00AA51A6" w:rsidP="00AA51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AA51A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Паралельна</w:t>
            </w:r>
            <w:proofErr w:type="spellEnd"/>
            <w:r w:rsidRPr="00AA51A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A51A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сесія</w:t>
            </w:r>
            <w:proofErr w:type="spellEnd"/>
            <w:r w:rsidRPr="00AA51A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4</w:t>
            </w:r>
          </w:p>
          <w:p w:rsidR="00AA51A6" w:rsidRPr="00AA51A6" w:rsidRDefault="00AA51A6" w:rsidP="00AA51A6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На плечах ЄС: </w:t>
            </w: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Чи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є в </w:t>
            </w: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України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ідстави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єврооптимізму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?</w:t>
            </w:r>
          </w:p>
          <w:p w:rsidR="00AA51A6" w:rsidRPr="00AA51A6" w:rsidRDefault="00AA51A6" w:rsidP="00AA51A6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AA51A6" w:rsidRPr="00AA51A6" w:rsidRDefault="00AA51A6" w:rsidP="00AA51A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A51A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модератор </w:t>
            </w:r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– </w:t>
            </w: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Б.Давиденко</w:t>
            </w:r>
            <w:proofErr w:type="spellEnd"/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1A6" w:rsidRPr="00AA51A6" w:rsidRDefault="00AA51A6" w:rsidP="00AA51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М.Нефьодов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(МЕРТ)</w:t>
            </w:r>
          </w:p>
          <w:p w:rsidR="00AA51A6" w:rsidRPr="00AA51A6" w:rsidRDefault="00AA51A6" w:rsidP="00AA51A6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П.Чернишов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Kyivstar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)</w:t>
            </w:r>
          </w:p>
          <w:p w:rsidR="00AA51A6" w:rsidRPr="00AA51A6" w:rsidRDefault="00AA51A6" w:rsidP="00AA51A6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T.</w:t>
            </w:r>
            <w:proofErr w:type="gram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K</w:t>
            </w:r>
            <w:proofErr w:type="gram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ачка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(IRF)</w:t>
            </w:r>
          </w:p>
          <w:p w:rsidR="00AA51A6" w:rsidRPr="00AA51A6" w:rsidRDefault="00AA51A6" w:rsidP="00AA51A6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Н.Микольська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 (МЕРТ)</w:t>
            </w:r>
          </w:p>
          <w:p w:rsidR="00AA51A6" w:rsidRPr="00AA51A6" w:rsidRDefault="00AA51A6" w:rsidP="00AA51A6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</w:t>
            </w:r>
            <w:r w:rsidRPr="00AA51A6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>.</w:t>
            </w:r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Мовчан</w:t>
            </w:r>
            <w:r w:rsidRPr="00AA51A6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 (IER)</w:t>
            </w:r>
          </w:p>
          <w:p w:rsidR="00AA51A6" w:rsidRPr="00AA51A6" w:rsidRDefault="00AA51A6" w:rsidP="00AA51A6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AA51A6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lastRenderedPageBreak/>
              <w:t>T.</w:t>
            </w:r>
            <w:proofErr w:type="spellStart"/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Фіала</w:t>
            </w:r>
            <w:proofErr w:type="spellEnd"/>
            <w:r w:rsidRPr="00AA51A6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 (Dragon Capital)</w:t>
            </w:r>
          </w:p>
        </w:tc>
      </w:tr>
      <w:tr w:rsidR="00AA51A6" w:rsidRPr="00AA51A6" w:rsidTr="00AA51A6">
        <w:tc>
          <w:tcPr>
            <w:tcW w:w="1721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1A6" w:rsidRPr="00AA51A6" w:rsidRDefault="00AA51A6" w:rsidP="00AA5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AA51A6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18:40-20:00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1A6" w:rsidRPr="00AA51A6" w:rsidRDefault="00AA51A6" w:rsidP="00AA5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AA51A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Спілкування</w:t>
            </w:r>
            <w:proofErr w:type="spellEnd"/>
            <w:r w:rsidRPr="00AA51A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та фуршет</w:t>
            </w:r>
            <w:r w:rsidRPr="00AA51A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vAlign w:val="bottom"/>
            <w:hideMark/>
          </w:tcPr>
          <w:p w:rsidR="00AA51A6" w:rsidRPr="00AA51A6" w:rsidRDefault="00AA51A6" w:rsidP="00AA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51A6" w:rsidRPr="00AA51A6" w:rsidRDefault="00AA51A6" w:rsidP="00AA51A6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uk-UA" w:eastAsia="ru-RU"/>
        </w:rPr>
      </w:pPr>
    </w:p>
    <w:p w:rsidR="00B60CAE" w:rsidRDefault="00B60CAE"/>
    <w:sectPr w:rsidR="00B60C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A37" w:rsidRDefault="005E4A37" w:rsidP="00AA51A6">
      <w:pPr>
        <w:spacing w:after="0" w:line="240" w:lineRule="auto"/>
      </w:pPr>
      <w:r>
        <w:separator/>
      </w:r>
    </w:p>
  </w:endnote>
  <w:endnote w:type="continuationSeparator" w:id="0">
    <w:p w:rsidR="005E4A37" w:rsidRDefault="005E4A37" w:rsidP="00AA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A6" w:rsidRDefault="00AA51A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A6" w:rsidRDefault="00AA51A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A6" w:rsidRDefault="00AA51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A37" w:rsidRDefault="005E4A37" w:rsidP="00AA51A6">
      <w:pPr>
        <w:spacing w:after="0" w:line="240" w:lineRule="auto"/>
      </w:pPr>
      <w:r>
        <w:separator/>
      </w:r>
    </w:p>
  </w:footnote>
  <w:footnote w:type="continuationSeparator" w:id="0">
    <w:p w:rsidR="005E4A37" w:rsidRDefault="005E4A37" w:rsidP="00AA5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A6" w:rsidRDefault="00AA51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A6" w:rsidRPr="00AA51A6" w:rsidRDefault="00AA51A6" w:rsidP="00AA51A6">
    <w:pPr>
      <w:spacing w:after="0" w:line="240" w:lineRule="auto"/>
      <w:jc w:val="center"/>
      <w:textAlignment w:val="baseline"/>
      <w:rPr>
        <w:rFonts w:ascii="inherit" w:eastAsia="Times New Roman" w:hAnsi="inherit" w:cs="Times New Roman"/>
        <w:b/>
        <w:bCs/>
        <w:sz w:val="24"/>
        <w:szCs w:val="24"/>
        <w:bdr w:val="none" w:sz="0" w:space="0" w:color="auto" w:frame="1"/>
        <w:lang w:val="uk-UA" w:eastAsia="ru-RU"/>
      </w:rPr>
    </w:pPr>
    <w:bookmarkStart w:id="0" w:name="_GoBack"/>
    <w:bookmarkEnd w:id="0"/>
    <w:proofErr w:type="spellStart"/>
    <w:r w:rsidRPr="00AA51A6">
      <w:rPr>
        <w:rFonts w:ascii="inherit" w:eastAsia="Times New Roman" w:hAnsi="inherit" w:cs="Times New Roman"/>
        <w:b/>
        <w:bCs/>
        <w:sz w:val="24"/>
        <w:szCs w:val="24"/>
        <w:bdr w:val="none" w:sz="0" w:space="0" w:color="auto" w:frame="1"/>
        <w:lang w:eastAsia="ru-RU"/>
      </w:rPr>
      <w:t>Програма</w:t>
    </w:r>
    <w:proofErr w:type="spellEnd"/>
    <w:r w:rsidRPr="00AA51A6">
      <w:rPr>
        <w:rFonts w:ascii="inherit" w:eastAsia="Times New Roman" w:hAnsi="inherit" w:cs="Times New Roman"/>
        <w:b/>
        <w:bCs/>
        <w:sz w:val="24"/>
        <w:szCs w:val="24"/>
        <w:bdr w:val="none" w:sz="0" w:space="0" w:color="auto" w:frame="1"/>
        <w:lang w:eastAsia="ru-RU"/>
      </w:rPr>
      <w:t xml:space="preserve"> заходу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A6" w:rsidRDefault="00AA51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A6"/>
    <w:rsid w:val="005E4A37"/>
    <w:rsid w:val="00630EC1"/>
    <w:rsid w:val="00AA51A6"/>
    <w:rsid w:val="00B6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51A6"/>
    <w:rPr>
      <w:b/>
      <w:bCs/>
    </w:rPr>
  </w:style>
  <w:style w:type="character" w:customStyle="1" w:styleId="apple-converted-space">
    <w:name w:val="apple-converted-space"/>
    <w:basedOn w:val="a0"/>
    <w:rsid w:val="00AA51A6"/>
  </w:style>
  <w:style w:type="paragraph" w:styleId="a5">
    <w:name w:val="header"/>
    <w:basedOn w:val="a"/>
    <w:link w:val="a6"/>
    <w:uiPriority w:val="99"/>
    <w:unhideWhenUsed/>
    <w:rsid w:val="00AA5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51A6"/>
  </w:style>
  <w:style w:type="paragraph" w:styleId="a7">
    <w:name w:val="footer"/>
    <w:basedOn w:val="a"/>
    <w:link w:val="a8"/>
    <w:uiPriority w:val="99"/>
    <w:unhideWhenUsed/>
    <w:rsid w:val="00AA5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5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51A6"/>
    <w:rPr>
      <w:b/>
      <w:bCs/>
    </w:rPr>
  </w:style>
  <w:style w:type="character" w:customStyle="1" w:styleId="apple-converted-space">
    <w:name w:val="apple-converted-space"/>
    <w:basedOn w:val="a0"/>
    <w:rsid w:val="00AA51A6"/>
  </w:style>
  <w:style w:type="paragraph" w:styleId="a5">
    <w:name w:val="header"/>
    <w:basedOn w:val="a"/>
    <w:link w:val="a6"/>
    <w:uiPriority w:val="99"/>
    <w:unhideWhenUsed/>
    <w:rsid w:val="00AA5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51A6"/>
  </w:style>
  <w:style w:type="paragraph" w:styleId="a7">
    <w:name w:val="footer"/>
    <w:basedOn w:val="a"/>
    <w:link w:val="a8"/>
    <w:uiPriority w:val="99"/>
    <w:unhideWhenUsed/>
    <w:rsid w:val="00AA5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5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B.</dc:creator>
  <cp:lastModifiedBy>Aleksandr B.</cp:lastModifiedBy>
  <cp:revision>1</cp:revision>
  <dcterms:created xsi:type="dcterms:W3CDTF">2017-02-07T21:13:00Z</dcterms:created>
  <dcterms:modified xsi:type="dcterms:W3CDTF">2017-02-07T21:20:00Z</dcterms:modified>
</cp:coreProperties>
</file>